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4F" w:rsidRPr="00604547" w:rsidRDefault="00025B4F" w:rsidP="00025B4F">
      <w:pPr>
        <w:pStyle w:val="Zkladntext"/>
        <w:jc w:val="right"/>
        <w:rPr>
          <w:rFonts w:ascii="Arial" w:hAnsi="Arial" w:cs="Arial"/>
          <w:sz w:val="16"/>
          <w:szCs w:val="16"/>
        </w:rPr>
      </w:pPr>
      <w:r w:rsidRPr="00604547">
        <w:rPr>
          <w:rFonts w:ascii="Arial" w:hAnsi="Arial" w:cs="Arial"/>
          <w:sz w:val="16"/>
          <w:szCs w:val="16"/>
        </w:rPr>
        <w:t>Príloha č. 1</w:t>
      </w:r>
    </w:p>
    <w:p w:rsidR="00025B4F" w:rsidRDefault="00025B4F" w:rsidP="00025B4F">
      <w:pPr>
        <w:pStyle w:val="Zkladntext"/>
        <w:jc w:val="right"/>
        <w:rPr>
          <w:rFonts w:ascii="Arial" w:hAnsi="Arial" w:cs="Arial"/>
          <w:b/>
          <w:sz w:val="16"/>
          <w:szCs w:val="16"/>
        </w:rPr>
      </w:pPr>
    </w:p>
    <w:p w:rsidR="00025B4F" w:rsidRPr="00025B4F" w:rsidRDefault="00025B4F" w:rsidP="00025B4F">
      <w:pPr>
        <w:pStyle w:val="Nadpis2"/>
        <w:jc w:val="center"/>
        <w:rPr>
          <w:rFonts w:ascii="Arial CE" w:hAnsi="Arial CE" w:cs="Arial"/>
          <w:b w:val="0"/>
          <w:color w:val="auto"/>
          <w:sz w:val="16"/>
          <w:szCs w:val="16"/>
        </w:rPr>
      </w:pPr>
      <w:r w:rsidRPr="00025B4F">
        <w:rPr>
          <w:rFonts w:ascii="Arial Black" w:hAnsi="Arial Black" w:cs="Arial"/>
          <w:color w:val="auto"/>
          <w:sz w:val="32"/>
          <w:szCs w:val="32"/>
        </w:rPr>
        <w:t>KRYCÍ  LIST  PONUKY</w:t>
      </w:r>
    </w:p>
    <w:p w:rsidR="00025B4F" w:rsidRDefault="00025B4F" w:rsidP="00025B4F">
      <w:pPr>
        <w:pStyle w:val="Zkladntext"/>
        <w:rPr>
          <w:rFonts w:ascii="Arial" w:eastAsiaTheme="minorEastAsia" w:hAnsi="Arial" w:cs="Arial"/>
          <w:sz w:val="16"/>
          <w:szCs w:val="16"/>
        </w:rPr>
      </w:pPr>
    </w:p>
    <w:p w:rsidR="00025B4F" w:rsidRDefault="00025B4F" w:rsidP="00025B4F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  <w:r w:rsidRPr="00AC010B">
        <w:rPr>
          <w:rFonts w:ascii="Arial" w:hAnsi="Arial" w:cs="Arial"/>
          <w:sz w:val="18"/>
          <w:szCs w:val="18"/>
        </w:rPr>
        <w:t>„</w:t>
      </w:r>
      <w:r>
        <w:rPr>
          <w:rFonts w:ascii="Arial Black" w:hAnsi="Arial Black"/>
        </w:rPr>
        <w:t xml:space="preserve">Športový areál Modranka – Etapa II. – </w:t>
      </w:r>
      <w:proofErr w:type="spellStart"/>
      <w:r>
        <w:rPr>
          <w:rFonts w:ascii="Arial Black" w:hAnsi="Arial Black"/>
        </w:rPr>
        <w:t>Fitness</w:t>
      </w:r>
      <w:proofErr w:type="spellEnd"/>
      <w:r>
        <w:rPr>
          <w:rFonts w:ascii="Arial Black" w:hAnsi="Arial Black"/>
        </w:rPr>
        <w:t xml:space="preserve">  zóna</w:t>
      </w:r>
      <w:r w:rsidRPr="00CF4FE6">
        <w:rPr>
          <w:rFonts w:ascii="Arial" w:hAnsi="Arial" w:cs="Arial"/>
          <w:sz w:val="18"/>
          <w:szCs w:val="18"/>
        </w:rPr>
        <w:t>“</w:t>
      </w:r>
      <w:bookmarkStart w:id="0" w:name="_GoBack"/>
      <w:bookmarkEnd w:id="0"/>
    </w:p>
    <w:p w:rsidR="00025B4F" w:rsidRDefault="00025B4F" w:rsidP="00025B4F">
      <w:pPr>
        <w:jc w:val="both"/>
        <w:rPr>
          <w:rFonts w:ascii="Arial" w:hAnsi="Arial" w:cs="Arial"/>
          <w:sz w:val="20"/>
          <w:szCs w:val="20"/>
        </w:rPr>
      </w:pPr>
    </w:p>
    <w:p w:rsidR="00025B4F" w:rsidRDefault="00025B4F" w:rsidP="00025B4F">
      <w:pPr>
        <w:jc w:val="both"/>
        <w:rPr>
          <w:rFonts w:ascii="Arial" w:hAnsi="Arial" w:cs="Arial"/>
          <w:sz w:val="20"/>
          <w:szCs w:val="20"/>
        </w:rPr>
      </w:pPr>
    </w:p>
    <w:p w:rsidR="00025B4F" w:rsidRDefault="00025B4F" w:rsidP="00025B4F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:rsidR="00025B4F" w:rsidRDefault="00025B4F" w:rsidP="00025B4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:rsidR="00025B4F" w:rsidRDefault="00025B4F" w:rsidP="00025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:rsidR="00025B4F" w:rsidRDefault="00025B4F" w:rsidP="00025B4F">
      <w:pPr>
        <w:jc w:val="both"/>
        <w:rPr>
          <w:rFonts w:ascii="Arial" w:hAnsi="Arial" w:cs="Arial"/>
          <w:sz w:val="20"/>
        </w:rPr>
      </w:pPr>
    </w:p>
    <w:p w:rsidR="00025B4F" w:rsidRDefault="00025B4F" w:rsidP="00025B4F">
      <w:pPr>
        <w:jc w:val="both"/>
        <w:rPr>
          <w:rFonts w:ascii="Arial" w:hAnsi="Arial" w:cs="Arial"/>
          <w:sz w:val="20"/>
        </w:rPr>
      </w:pPr>
    </w:p>
    <w:p w:rsidR="00025B4F" w:rsidRDefault="00025B4F" w:rsidP="00025B4F">
      <w:pPr>
        <w:jc w:val="both"/>
        <w:rPr>
          <w:rFonts w:ascii="Arial" w:hAnsi="Arial" w:cs="Arial"/>
          <w:sz w:val="20"/>
        </w:rPr>
      </w:pPr>
    </w:p>
    <w:p w:rsidR="00025B4F" w:rsidRDefault="00025B4F" w:rsidP="00025B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:rsidR="00025B4F" w:rsidRDefault="00025B4F" w:rsidP="00025B4F">
      <w:pPr>
        <w:rPr>
          <w:rFonts w:ascii="Arial" w:hAnsi="Arial" w:cs="Arial"/>
          <w:bCs/>
          <w:sz w:val="16"/>
          <w:szCs w:val="16"/>
        </w:rPr>
      </w:pPr>
    </w:p>
    <w:p w:rsidR="00025B4F" w:rsidRDefault="00025B4F" w:rsidP="00025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</w:p>
    <w:p w:rsidR="00025B4F" w:rsidRDefault="00025B4F" w:rsidP="00025B4F">
      <w:pPr>
        <w:rPr>
          <w:rFonts w:ascii="Arial" w:hAnsi="Arial" w:cs="Arial"/>
          <w:sz w:val="20"/>
          <w:szCs w:val="20"/>
        </w:rPr>
      </w:pPr>
    </w:p>
    <w:p w:rsidR="00025B4F" w:rsidRDefault="00025B4F" w:rsidP="00025B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</w:tblGrid>
      <w:tr w:rsidR="009D6193" w:rsidTr="00E11B8C">
        <w:trPr>
          <w:trHeight w:val="6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93" w:rsidRPr="0055650D" w:rsidRDefault="009D6193" w:rsidP="00E11B8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D6193" w:rsidRDefault="009D6193" w:rsidP="00E11B8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5565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817D0" w:rsidRDefault="009D6193" w:rsidP="00E11B8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ŠA Modranka </w:t>
            </w:r>
            <w:r w:rsidR="006817D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17D0">
              <w:rPr>
                <w:rFonts w:ascii="Arial" w:hAnsi="Arial" w:cs="Arial"/>
                <w:b/>
                <w:sz w:val="20"/>
                <w:szCs w:val="20"/>
              </w:rPr>
              <w:t xml:space="preserve">Etapa II. – </w:t>
            </w:r>
          </w:p>
          <w:p w:rsidR="009D6193" w:rsidRPr="0055650D" w:rsidRDefault="006817D0" w:rsidP="00E11B8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Fitness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zóna </w:t>
            </w:r>
          </w:p>
          <w:p w:rsidR="009D6193" w:rsidRPr="0055650D" w:rsidRDefault="009D6193" w:rsidP="00E11B8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3" w:rsidRPr="0055650D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0D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9D6193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3" w:rsidRPr="0055650D" w:rsidRDefault="009D6193" w:rsidP="00E11B8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0D"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9D6193" w:rsidRDefault="009D6193" w:rsidP="00E11B8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3" w:rsidRPr="0055650D" w:rsidRDefault="009D6193" w:rsidP="00E11B8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0D"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9D6193" w:rsidRDefault="009D6193" w:rsidP="00E11B8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9D6193" w:rsidRPr="00102022" w:rsidTr="00E11B8C">
        <w:trPr>
          <w:trHeight w:val="277"/>
        </w:trPr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193" w:rsidRPr="00194C39" w:rsidRDefault="009D6193" w:rsidP="00E11B8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102022" w:rsidRDefault="009D6193" w:rsidP="00E11B8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022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9D6193" w:rsidRPr="00205269" w:rsidTr="00E11B8C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3" w:rsidRPr="005D05DE" w:rsidRDefault="009D6193" w:rsidP="00E11B8C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SO 01 - Spevnené plochy, chodníky</w:t>
            </w:r>
            <w:r w:rsidRPr="005D05D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6193" w:rsidRPr="00205269" w:rsidTr="00E11B8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05269">
              <w:rPr>
                <w:rFonts w:ascii="Arial" w:hAnsi="Arial" w:cs="Arial"/>
                <w:sz w:val="20"/>
              </w:rPr>
              <w:t>SO 02</w:t>
            </w:r>
            <w:r>
              <w:rPr>
                <w:rFonts w:ascii="Arial" w:hAnsi="Arial" w:cs="Arial"/>
                <w:sz w:val="20"/>
              </w:rPr>
              <w:t xml:space="preserve"> - Vegetačné úpravy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6193" w:rsidRPr="00205269" w:rsidTr="00E11B8C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Default="009D6193" w:rsidP="009D6193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05269">
              <w:rPr>
                <w:rFonts w:ascii="Arial" w:hAnsi="Arial" w:cs="Arial"/>
                <w:sz w:val="20"/>
              </w:rPr>
              <w:t xml:space="preserve">SO 03 </w:t>
            </w:r>
            <w:r>
              <w:rPr>
                <w:rFonts w:ascii="Arial" w:hAnsi="Arial" w:cs="Arial"/>
                <w:sz w:val="20"/>
              </w:rPr>
              <w:t>–</w:t>
            </w:r>
            <w:r w:rsidRPr="002052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Vonkajšie silové rozvody,</w:t>
            </w:r>
          </w:p>
          <w:p w:rsidR="009D6193" w:rsidRPr="00205269" w:rsidRDefault="009D6193" w:rsidP="009D6193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verejné osvetlenie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6193" w:rsidRPr="00205269" w:rsidTr="00E11B8C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SO 04 - Herné prvky, </w:t>
            </w:r>
            <w:proofErr w:type="spellStart"/>
            <w:r>
              <w:rPr>
                <w:rFonts w:ascii="Arial" w:hAnsi="Arial" w:cs="Arial"/>
                <w:sz w:val="20"/>
              </w:rPr>
              <w:t>mobiliár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193" w:rsidRPr="00205269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17D0" w:rsidRPr="00205269" w:rsidTr="00E11B8C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7D0" w:rsidRDefault="006817D0" w:rsidP="00E11B8C">
            <w:pPr>
              <w:tabs>
                <w:tab w:val="left" w:pos="4500"/>
              </w:tabs>
              <w:ind w:left="-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Geodetické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7D0" w:rsidRPr="00205269" w:rsidRDefault="006817D0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7D0" w:rsidRPr="00205269" w:rsidRDefault="006817D0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7D0" w:rsidRPr="00205269" w:rsidRDefault="006817D0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6193" w:rsidRPr="00605506" w:rsidTr="00E11B8C">
        <w:trPr>
          <w:trHeight w:val="414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Default="009D6193" w:rsidP="00E11B8C">
            <w:pPr>
              <w:tabs>
                <w:tab w:val="left" w:pos="4500"/>
              </w:tabs>
              <w:ind w:left="-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Cena diela celkom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605506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605506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3" w:rsidRPr="00605506" w:rsidRDefault="009D6193" w:rsidP="00E11B8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25B4F" w:rsidRDefault="00025B4F" w:rsidP="00025B4F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:rsidR="00025B4F" w:rsidRDefault="00025B4F" w:rsidP="00025B4F">
      <w:pPr>
        <w:tabs>
          <w:tab w:val="left" w:pos="45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2.2/ -  </w:t>
      </w:r>
      <w:r>
        <w:rPr>
          <w:rFonts w:ascii="Arial" w:hAnsi="Arial" w:cs="Arial"/>
          <w:b/>
          <w:sz w:val="20"/>
        </w:rPr>
        <w:t>Lehota realizácie</w:t>
      </w:r>
      <w:r>
        <w:rPr>
          <w:rFonts w:ascii="Arial" w:hAnsi="Arial" w:cs="Arial"/>
          <w:sz w:val="20"/>
        </w:rPr>
        <w:t xml:space="preserve">:   </w:t>
      </w:r>
      <w:r>
        <w:rPr>
          <w:rFonts w:ascii="Arial" w:hAnsi="Arial" w:cs="Arial"/>
          <w:sz w:val="20"/>
          <w:shd w:val="clear" w:color="auto" w:fill="BFBFBF"/>
        </w:rPr>
        <w:t>.......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6"/>
          <w:szCs w:val="16"/>
        </w:rPr>
        <w:t>( kalendárnych dní )</w:t>
      </w:r>
      <w:r>
        <w:rPr>
          <w:rFonts w:ascii="Arial" w:hAnsi="Arial" w:cs="Arial"/>
          <w:sz w:val="20"/>
        </w:rPr>
        <w:t xml:space="preserve">  </w:t>
      </w:r>
    </w:p>
    <w:p w:rsidR="00025B4F" w:rsidRDefault="00025B4F" w:rsidP="00025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25B4F" w:rsidRDefault="00025B4F" w:rsidP="00025B4F">
      <w:pPr>
        <w:rPr>
          <w:rFonts w:ascii="Arial" w:hAnsi="Arial" w:cs="Arial"/>
          <w:sz w:val="20"/>
          <w:szCs w:val="20"/>
        </w:rPr>
      </w:pPr>
    </w:p>
    <w:p w:rsidR="00025B4F" w:rsidRDefault="00025B4F" w:rsidP="00025B4F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</w:p>
    <w:p w:rsidR="00025B4F" w:rsidRDefault="00025B4F" w:rsidP="00025B4F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25B4F" w:rsidRDefault="00025B4F" w:rsidP="00025B4F">
      <w:pPr>
        <w:ind w:left="567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Uchádzač prehlasuje, že sa  v plnom rozsahu oboznámil s podmienkami  verejného            obstarávateľa uvedenými vo  výzve  na predkladanie ponúk</w:t>
      </w:r>
      <w:r w:rsidR="008F0015">
        <w:rPr>
          <w:rFonts w:ascii="Arial CE" w:hAnsi="Arial CE"/>
          <w:sz w:val="20"/>
          <w:szCs w:val="20"/>
        </w:rPr>
        <w:t xml:space="preserve"> a v súťažných podkladoch</w:t>
      </w:r>
      <w:r>
        <w:rPr>
          <w:rFonts w:ascii="Arial CE" w:hAnsi="Arial CE"/>
          <w:sz w:val="20"/>
          <w:szCs w:val="20"/>
        </w:rPr>
        <w:t>, definovaným podmienkam  porozumel a s dodaním   predmetu zákazky za týchto podmienok súhlasí.</w:t>
      </w:r>
    </w:p>
    <w:p w:rsidR="00025B4F" w:rsidRDefault="00025B4F" w:rsidP="00025B4F">
      <w:pPr>
        <w:jc w:val="both"/>
        <w:rPr>
          <w:rFonts w:ascii="Arial CE" w:hAnsi="Arial CE"/>
          <w:sz w:val="16"/>
          <w:szCs w:val="16"/>
        </w:rPr>
      </w:pPr>
      <w:r>
        <w:rPr>
          <w:rFonts w:ascii="Arial CE" w:hAnsi="Arial CE"/>
          <w:sz w:val="16"/>
          <w:szCs w:val="16"/>
        </w:rPr>
        <w:t xml:space="preserve">       </w:t>
      </w:r>
    </w:p>
    <w:p w:rsidR="00025B4F" w:rsidRDefault="00025B4F" w:rsidP="00025B4F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          ponuky sú úplné a pravdivé. </w:t>
      </w:r>
    </w:p>
    <w:p w:rsidR="00025B4F" w:rsidRDefault="00025B4F" w:rsidP="00025B4F">
      <w:pPr>
        <w:jc w:val="both"/>
        <w:rPr>
          <w:rFonts w:ascii="Arial" w:hAnsi="Arial" w:cs="Arial"/>
          <w:sz w:val="20"/>
        </w:rPr>
      </w:pPr>
    </w:p>
    <w:p w:rsidR="00025B4F" w:rsidRDefault="00025B4F" w:rsidP="00025B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:rsidR="00025B4F" w:rsidRDefault="00025B4F" w:rsidP="00025B4F">
      <w:pPr>
        <w:jc w:val="both"/>
        <w:rPr>
          <w:rFonts w:ascii="Arial" w:hAnsi="Arial" w:cs="Arial"/>
          <w:sz w:val="20"/>
        </w:rPr>
      </w:pPr>
    </w:p>
    <w:p w:rsidR="00025B4F" w:rsidRDefault="00025B4F" w:rsidP="006817D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 uchádzača</w:t>
      </w:r>
    </w:p>
    <w:sectPr w:rsidR="0002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25B4F"/>
    <w:rsid w:val="000B077B"/>
    <w:rsid w:val="00604547"/>
    <w:rsid w:val="00664F45"/>
    <w:rsid w:val="006817D0"/>
    <w:rsid w:val="008F0015"/>
    <w:rsid w:val="009D6193"/>
    <w:rsid w:val="00A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8</cp:revision>
  <dcterms:created xsi:type="dcterms:W3CDTF">2018-12-28T09:12:00Z</dcterms:created>
  <dcterms:modified xsi:type="dcterms:W3CDTF">2019-08-02T08:09:00Z</dcterms:modified>
</cp:coreProperties>
</file>